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4E" w:rsidRDefault="00A0214E" w:rsidP="00A0214E">
      <w:pPr>
        <w:ind w:firstLine="28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</w:t>
      </w:r>
    </w:p>
    <w:p w:rsidR="00D470A3" w:rsidRPr="0054482F" w:rsidRDefault="00D470A3" w:rsidP="000D22B2">
      <w:pPr>
        <w:ind w:firstLine="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:rsidR="000D22B2" w:rsidRPr="0054482F" w:rsidRDefault="000D22B2" w:rsidP="000D22B2">
      <w:pPr>
        <w:ind w:firstLine="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РОСТОВСКАЯ ОБЛАСТЬ</w:t>
      </w: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КРАСНОСУЛИНСКИЙ РАЙОН</w:t>
      </w:r>
    </w:p>
    <w:p w:rsidR="0054482F" w:rsidRPr="0054482F" w:rsidRDefault="000D22B2" w:rsidP="000D22B2">
      <w:pPr>
        <w:ind w:firstLine="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</w:t>
      </w:r>
    </w:p>
    <w:p w:rsidR="000D22B2" w:rsidRPr="00591FD3" w:rsidRDefault="00D470A3" w:rsidP="000D22B2">
      <w:pPr>
        <w:ind w:firstLine="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МИХАЙЛОВСКОГО</w:t>
      </w:r>
      <w:r w:rsidR="0054482F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</w:t>
      </w:r>
    </w:p>
    <w:p w:rsidR="000D22B2" w:rsidRPr="00591FD3" w:rsidRDefault="000D22B2" w:rsidP="000D22B2">
      <w:pPr>
        <w:ind w:firstLine="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D22B2" w:rsidRPr="00591FD3" w:rsidRDefault="000D22B2" w:rsidP="000D22B2">
      <w:pPr>
        <w:ind w:firstLine="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</w:t>
      </w:r>
    </w:p>
    <w:p w:rsidR="000D22B2" w:rsidRPr="00591FD3" w:rsidRDefault="000D22B2" w:rsidP="000D22B2">
      <w:pPr>
        <w:ind w:right="1701"/>
        <w:rPr>
          <w:sz w:val="28"/>
          <w:szCs w:val="28"/>
        </w:rPr>
      </w:pPr>
    </w:p>
    <w:p w:rsidR="000D22B2" w:rsidRPr="00591FD3" w:rsidRDefault="00A0214E" w:rsidP="000D22B2">
      <w:pPr>
        <w:tabs>
          <w:tab w:val="left" w:pos="2359"/>
          <w:tab w:val="center" w:pos="3686"/>
          <w:tab w:val="right" w:pos="7938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</w:t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</w:t>
      </w:r>
      <w:r w:rsidR="00975309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="00EE1D00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54482F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</w:t>
      </w:r>
      <w:r w:rsidR="0054482F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4482F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</w:t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</w:t>
      </w:r>
      <w:r w:rsidR="0054482F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х. </w:t>
      </w:r>
      <w:r w:rsidR="0054482F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Михайловка</w:t>
      </w:r>
    </w:p>
    <w:p w:rsidR="000D22B2" w:rsidRPr="00591FD3" w:rsidRDefault="000D22B2" w:rsidP="000D22B2">
      <w:pPr>
        <w:jc w:val="both"/>
        <w:rPr>
          <w:sz w:val="28"/>
          <w:szCs w:val="28"/>
        </w:rPr>
      </w:pPr>
    </w:p>
    <w:p w:rsidR="00D30C07" w:rsidRDefault="00D30C07" w:rsidP="00F56179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 внесении изменений в приложение №1</w:t>
      </w:r>
    </w:p>
    <w:p w:rsidR="00D30C07" w:rsidRDefault="00D30C07" w:rsidP="00F56179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К постановлению Администрации</w:t>
      </w:r>
    </w:p>
    <w:p w:rsidR="00D30C07" w:rsidRDefault="00F56179" w:rsidP="00F56179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91FD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Михайловского</w:t>
      </w:r>
      <w:r w:rsidR="00D30C0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591FD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сельского поселения</w:t>
      </w:r>
    </w:p>
    <w:p w:rsidR="00F56179" w:rsidRPr="00591FD3" w:rsidRDefault="00D30C07" w:rsidP="00F56179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от 27.04.2017 № 57</w:t>
      </w:r>
    </w:p>
    <w:p w:rsidR="00F56179" w:rsidRPr="00591FD3" w:rsidRDefault="00F56179" w:rsidP="00F56179">
      <w:pPr>
        <w:spacing w:line="211" w:lineRule="auto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F56179" w:rsidRPr="00EC7D4E" w:rsidRDefault="00F56179" w:rsidP="00F561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C7D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</w:t>
      </w:r>
      <w:r w:rsidR="00A0214E" w:rsidRPr="00EC7D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приведения нормативного правового акта Администрации М</w:t>
      </w:r>
      <w:r w:rsidR="00EC7D4E" w:rsidRPr="00EC7D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ихайловского сельского поселения в соответствие с действующим законодательством</w:t>
      </w:r>
      <w:r w:rsidRPr="00EC7D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руководствуясь ст. 3</w:t>
      </w:r>
      <w:r w:rsidR="00EC7D4E" w:rsidRPr="00EC7D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EC7D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Устава муниципального образования «Михайловское сельское поселение», Администрация Михайловского сельского поселения, -</w:t>
      </w:r>
    </w:p>
    <w:p w:rsidR="000D22B2" w:rsidRPr="00EC7D4E" w:rsidRDefault="000D22B2" w:rsidP="000D22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D22B2" w:rsidRPr="00EC7D4E" w:rsidRDefault="000D22B2" w:rsidP="000D22B2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C7D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</w:t>
      </w:r>
      <w:r w:rsidR="00BC203A" w:rsidRPr="00EC7D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ЕТ</w:t>
      </w:r>
      <w:r w:rsidRPr="00EC7D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0D22B2" w:rsidRPr="00EC7D4E" w:rsidRDefault="000D22B2" w:rsidP="000D22B2">
      <w:pPr>
        <w:ind w:firstLine="709"/>
        <w:jc w:val="both"/>
        <w:rPr>
          <w:sz w:val="28"/>
          <w:szCs w:val="28"/>
        </w:rPr>
      </w:pPr>
    </w:p>
    <w:p w:rsidR="00F56179" w:rsidRPr="00EC7D4E" w:rsidRDefault="00D30C07" w:rsidP="00D30C0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C7D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 w:rsidR="00F56179" w:rsidRPr="00EC7D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1. </w:t>
      </w:r>
      <w:r w:rsidRPr="00EC7D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Внести </w:t>
      </w:r>
      <w:r w:rsidR="00AD5594" w:rsidRPr="00EC7D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изменение </w:t>
      </w:r>
      <w:r w:rsidRPr="00EC7D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приложение № 1 к постановлению Администрации Михайловского сельского поселения от 27.04.20017 № 57 «</w:t>
      </w:r>
      <w:r w:rsidRPr="00EC7D4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Об утверждении Программы оптимизации расходов бюджета Михайловского сельского поселения Красносулинского района на 2017-2019 годы»</w:t>
      </w:r>
      <w:r w:rsidRPr="00EC7D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B3E71" w:rsidRPr="00EC7D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изложив его в редакции согласно приложению </w:t>
      </w:r>
      <w:r w:rsidR="001D3F92" w:rsidRPr="00EC7D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№ 1 </w:t>
      </w:r>
      <w:r w:rsidR="00DB3E71" w:rsidRPr="00EC7D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 настоящему постановлению.</w:t>
      </w:r>
    </w:p>
    <w:p w:rsidR="00F56179" w:rsidRPr="00591FD3" w:rsidRDefault="00DB3E71" w:rsidP="00F56179">
      <w:pPr>
        <w:widowControl/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C7D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F56179" w:rsidRPr="00EC7D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 </w:t>
      </w:r>
      <w:r w:rsidR="00F56179" w:rsidRPr="00EC7D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Настоящее постановление вступает в силу со дня его официального обн</w:t>
      </w:r>
      <w:r w:rsidR="00BB4915" w:rsidRPr="00EC7D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ародо</w:t>
      </w:r>
      <w:r w:rsidR="00F56179" w:rsidRPr="00EC7D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вания и распространяется на правоотношения</w:t>
      </w:r>
      <w:r w:rsidR="00F56179" w:rsidRPr="00591F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возникшие с </w:t>
      </w:r>
      <w:r w:rsidR="00EC7D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28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</w:t>
      </w:r>
      <w:r w:rsidR="00EC7D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.2017</w:t>
      </w:r>
      <w:r w:rsidR="00F56179" w:rsidRPr="00591F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F56179" w:rsidRPr="00F56179" w:rsidRDefault="00DB3E71" w:rsidP="00F56179">
      <w:pPr>
        <w:widowControl/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F56179" w:rsidRPr="00591F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 Контроль за исполнением настоящего постановления оставляю за собой.</w:t>
      </w:r>
    </w:p>
    <w:p w:rsidR="00BC203A" w:rsidRPr="00BC203A" w:rsidRDefault="00BC203A" w:rsidP="00BC203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D22B2" w:rsidRPr="0054482F" w:rsidRDefault="000D22B2" w:rsidP="000D22B2">
      <w:pPr>
        <w:jc w:val="both"/>
        <w:rPr>
          <w:sz w:val="28"/>
          <w:szCs w:val="28"/>
        </w:rPr>
      </w:pPr>
    </w:p>
    <w:p w:rsidR="001D3F92" w:rsidRDefault="001D3F92" w:rsidP="000D22B2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D3F92" w:rsidRDefault="001D3F92" w:rsidP="000D22B2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D22B2" w:rsidRPr="0054482F" w:rsidRDefault="000D22B2" w:rsidP="000D22B2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r w:rsidR="006012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Михайло</w:t>
      </w: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вского</w:t>
      </w:r>
    </w:p>
    <w:p w:rsidR="000D22B2" w:rsidRPr="0054482F" w:rsidRDefault="000D22B2" w:rsidP="000D22B2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</w:t>
      </w: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6012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С.М. Дубравина</w:t>
      </w:r>
    </w:p>
    <w:p w:rsidR="005F208B" w:rsidRPr="000D22B2" w:rsidRDefault="005F208B" w:rsidP="000D22B2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lang w:bidi="ar-SA"/>
        </w:rPr>
        <w:sectPr w:rsidR="005F208B" w:rsidRPr="000D22B2" w:rsidSect="00E433BF">
          <w:pgSz w:w="11906" w:h="16838"/>
          <w:pgMar w:top="851" w:right="709" w:bottom="851" w:left="1134" w:header="0" w:footer="6" w:gutter="0"/>
          <w:cols w:space="720"/>
          <w:noEndnote/>
          <w:docGrid w:linePitch="360"/>
        </w:sectPr>
      </w:pPr>
    </w:p>
    <w:p w:rsidR="00F56179" w:rsidRPr="00F56179" w:rsidRDefault="00F56179" w:rsidP="009B5039">
      <w:pPr>
        <w:widowControl/>
        <w:ind w:left="1077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№ 1</w:t>
      </w:r>
    </w:p>
    <w:p w:rsidR="00F56179" w:rsidRPr="00F56179" w:rsidRDefault="00F56179" w:rsidP="009B5039">
      <w:pPr>
        <w:widowControl/>
        <w:ind w:left="10065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5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постановлению</w:t>
      </w:r>
      <w:r w:rsidR="00BB49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5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</w:t>
      </w:r>
      <w:r w:rsidR="00BB49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Михайловского сельского поселения </w:t>
      </w:r>
      <w:r w:rsidRPr="00F5617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от</w:t>
      </w:r>
      <w:r w:rsidR="00BB49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EC7D4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</w:t>
      </w:r>
      <w:r w:rsidR="00BB49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  <w:r w:rsidR="00EC7D4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</w:t>
      </w:r>
      <w:r w:rsidR="00BB49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.201</w:t>
      </w:r>
      <w:r w:rsidR="00EC7D4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8</w:t>
      </w:r>
      <w:r w:rsidRPr="00F5617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№ </w:t>
      </w:r>
      <w:r w:rsidR="00EC7D4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</w:t>
      </w:r>
    </w:p>
    <w:p w:rsidR="00F56179" w:rsidRPr="00F56179" w:rsidRDefault="00F56179" w:rsidP="00F5617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E5672" w:rsidRDefault="008E5672" w:rsidP="008E5672">
      <w:pPr>
        <w:pStyle w:val="3"/>
        <w:shd w:val="clear" w:color="auto" w:fill="auto"/>
        <w:spacing w:after="0" w:line="240" w:lineRule="auto"/>
        <w:ind w:left="238" w:firstLine="709"/>
        <w:jc w:val="both"/>
        <w:rPr>
          <w:sz w:val="24"/>
          <w:szCs w:val="24"/>
        </w:rPr>
      </w:pPr>
    </w:p>
    <w:p w:rsidR="00F56179" w:rsidRPr="00F56179" w:rsidRDefault="00F56179" w:rsidP="00F56179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5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ПРОГРАММА </w:t>
      </w:r>
      <w:r w:rsidRPr="00F5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/>
        <w:t>оптимизации расходов бюджета Михайловского сельского поселения Красносулинского района на 2017 – 2019 годы</w:t>
      </w:r>
    </w:p>
    <w:p w:rsidR="00F56179" w:rsidRPr="00F56179" w:rsidRDefault="00F56179" w:rsidP="00F5617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5"/>
        <w:gridCol w:w="5592"/>
        <w:gridCol w:w="2425"/>
        <w:gridCol w:w="1540"/>
        <w:gridCol w:w="1413"/>
        <w:gridCol w:w="1413"/>
        <w:gridCol w:w="1418"/>
      </w:tblGrid>
      <w:tr w:rsidR="00F56179" w:rsidRPr="00F56179" w:rsidTr="00E50E7B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№ п/п</w:t>
            </w:r>
          </w:p>
        </w:tc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Срок исполнения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Финансовая оценка*</w:t>
            </w: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br/>
              <w:t>(тыс. рублей)</w:t>
            </w:r>
          </w:p>
        </w:tc>
      </w:tr>
      <w:tr w:rsidR="00F56179" w:rsidRPr="00F56179" w:rsidTr="00E50E7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2017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2018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2019 год</w:t>
            </w:r>
          </w:p>
        </w:tc>
      </w:tr>
    </w:tbl>
    <w:p w:rsidR="00F56179" w:rsidRPr="00F56179" w:rsidRDefault="00F56179" w:rsidP="00F56179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5595"/>
        <w:gridCol w:w="2425"/>
        <w:gridCol w:w="1540"/>
        <w:gridCol w:w="1413"/>
        <w:gridCol w:w="1413"/>
        <w:gridCol w:w="1418"/>
      </w:tblGrid>
      <w:tr w:rsidR="00F56179" w:rsidRPr="00F56179" w:rsidTr="009B5039">
        <w:trPr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7</w:t>
            </w:r>
          </w:p>
        </w:tc>
      </w:tr>
      <w:tr w:rsidR="003C617F" w:rsidRPr="00F56179" w:rsidTr="008E2B2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952E72" w:rsidRDefault="003C617F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2E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1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952E72" w:rsidRDefault="003C617F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2E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Муниципальная служба</w:t>
            </w:r>
          </w:p>
        </w:tc>
      </w:tr>
      <w:tr w:rsidR="00D928DE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952E72" w:rsidRDefault="00D928DE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2E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1.1.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952E72" w:rsidRDefault="00D928DE" w:rsidP="00952E72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E7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дублирующих функций </w:t>
            </w:r>
            <w:r w:rsidR="00952E72" w:rsidRPr="00952E72">
              <w:rPr>
                <w:rFonts w:ascii="Times New Roman" w:hAnsi="Times New Roman" w:cs="Times New Roman"/>
                <w:sz w:val="28"/>
                <w:szCs w:val="28"/>
              </w:rPr>
              <w:t>Администрации Михайловского сельского поселения</w:t>
            </w:r>
            <w:r w:rsidRPr="00952E72">
              <w:rPr>
                <w:rFonts w:ascii="Times New Roman" w:hAnsi="Times New Roman" w:cs="Times New Roman"/>
                <w:sz w:val="28"/>
                <w:szCs w:val="28"/>
              </w:rPr>
              <w:t>, в целях дальнейшей оптимизации дублирующего функционала, включая сокращение численности работников соответствующих органов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952E72" w:rsidRDefault="00952E72" w:rsidP="008E42E4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E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952E72" w:rsidRDefault="00D928DE" w:rsidP="008E42E4">
            <w:pPr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7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952E72" w:rsidRDefault="00D928DE" w:rsidP="008E42E4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E7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952E72" w:rsidRDefault="00D928DE" w:rsidP="008E42E4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E7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952E72" w:rsidRDefault="00D928DE" w:rsidP="008E42E4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E7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</w:tr>
      <w:tr w:rsidR="003C617F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3C617F" w:rsidP="00D928DE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  <w:r w:rsidR="00D928DE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3C617F" w:rsidP="003C617F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Соблюдение нормативов формирования расходов на оплату труда выборных должностных лиц органа местного самоуправления, осуществляющих свои полномочия на постоянной основе, муниципальных служащих и (или) содержание органа местного самоуправления.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3C617F" w:rsidP="00F56179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3C617F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3C617F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3C617F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3C617F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3C617F" w:rsidRPr="003C789C" w:rsidTr="00533FC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E92180" w:rsidP="00E92180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3C617F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1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3C617F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Оптимизация бюджетной сети</w:t>
            </w:r>
          </w:p>
        </w:tc>
      </w:tr>
      <w:tr w:rsidR="003C617F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E92180" w:rsidP="003C789C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  <w:r w:rsidR="003C789C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3C617F" w:rsidP="008F230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89C">
              <w:rPr>
                <w:rFonts w:ascii="Times New Roman" w:hAnsi="Times New Roman" w:cs="Times New Roman"/>
                <w:sz w:val="28"/>
                <w:szCs w:val="28"/>
              </w:rPr>
              <w:t>Увеличение объема расходов за счет доходов от внебюджетной деятельности бюджетных учреждений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8F2307" w:rsidP="00DF7EE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МБУК «СДК МСП»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3C617F" w:rsidP="00DF7EE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9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8F2307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8F2307" w:rsidP="008F2307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8F2307" w:rsidP="008F2307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19,0</w:t>
            </w:r>
          </w:p>
        </w:tc>
      </w:tr>
      <w:tr w:rsidR="00F56179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E92180" w:rsidP="003C789C">
            <w:pPr>
              <w:widowControl/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F56179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="003C789C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F56179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Анализ нагрузки на бюджетную сеть 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(контингент, количество бюджетных учреждений, количество персонала, используемые фонды, объемы и качество предоставляемых муниципальных услуг по бюджетным учреждениям)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39" w:rsidRPr="003C789C" w:rsidRDefault="009B5039" w:rsidP="009B5039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Администрация 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Ми</w:t>
            </w:r>
            <w:r w:rsidR="00273002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хайловского сельского поселения</w:t>
            </w:r>
          </w:p>
          <w:p w:rsidR="00F56179" w:rsidRPr="003C789C" w:rsidRDefault="00F56179" w:rsidP="009B5039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ежегодно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E92180" w:rsidP="00E92180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3</w:t>
            </w:r>
            <w:r w:rsidR="00F56179" w:rsidRPr="003C78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1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Совершенствование системы закупок для муниципальных нужд</w:t>
            </w:r>
          </w:p>
        </w:tc>
      </w:tr>
      <w:tr w:rsidR="008D6165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5" w:rsidRPr="003C789C" w:rsidRDefault="00E92180" w:rsidP="00657BA3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3.1.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5" w:rsidRPr="003C789C" w:rsidRDefault="008D6165" w:rsidP="00E92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9C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Проработка механизма централизации закупок товаров, работ, услуг для муниципальных нужд Михайловского сельского поселения в целях повышения эффективности использования средств бюджета </w:t>
            </w:r>
            <w:r w:rsidR="00E92180" w:rsidRPr="003C789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0" w:rsidRPr="003C789C" w:rsidRDefault="00E92180" w:rsidP="00E92180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</w:t>
            </w:r>
          </w:p>
          <w:p w:rsidR="008D6165" w:rsidRPr="003C789C" w:rsidRDefault="008D6165" w:rsidP="00DF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5" w:rsidRPr="003C789C" w:rsidRDefault="008D6165" w:rsidP="00DF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9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5" w:rsidRPr="003C789C" w:rsidRDefault="008D6165" w:rsidP="00DF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9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5" w:rsidRPr="003C789C" w:rsidRDefault="008D6165" w:rsidP="00DF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5" w:rsidRPr="003C789C" w:rsidRDefault="008D6165" w:rsidP="00DF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9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56179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E92180" w:rsidP="00E92180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F56179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F56179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A3" w:rsidRPr="003C789C" w:rsidRDefault="00657BA3" w:rsidP="00657BA3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поселения;</w:t>
            </w:r>
          </w:p>
          <w:p w:rsidR="00F56179" w:rsidRPr="003C789C" w:rsidRDefault="00273002" w:rsidP="00657B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МБУК «СДК МСП»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E92180" w:rsidP="00E92180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F56179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F56179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Обеспечение обоснованности формирования начальных (максимальных) цен контрактов, цен контрактов, заключаемых с единствен-ными поставщиками (подрядчиками, исполнителями), включаемых в планы-графики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A3" w:rsidRPr="003C789C" w:rsidRDefault="00657BA3" w:rsidP="00657BA3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поселения;</w:t>
            </w:r>
          </w:p>
          <w:p w:rsidR="00F56179" w:rsidRPr="003C789C" w:rsidRDefault="00273002" w:rsidP="00657BA3">
            <w:pPr>
              <w:widowControl/>
              <w:spacing w:line="25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МБУК «СДК МСП»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E92180" w:rsidP="00E92180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F56179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F56179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5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Разработка стандартов оказания муниципальных услуг, содержащих нормативы материальных ресурсов, в случае отсутствия на федеральном и областном уровнях утвержденных стандартов оказания муниципальных услуг в установленной сфере деятельности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A3" w:rsidRPr="003C789C" w:rsidRDefault="00657BA3" w:rsidP="00657BA3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поселения;</w:t>
            </w:r>
          </w:p>
          <w:p w:rsidR="00F56179" w:rsidRPr="003C789C" w:rsidRDefault="00273002" w:rsidP="00657BA3">
            <w:pPr>
              <w:widowControl/>
              <w:spacing w:line="25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МБУК «СДК МСП»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декабрь 2017 года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</w:t>
            </w:r>
          </w:p>
        </w:tc>
      </w:tr>
      <w:tr w:rsidR="00F56179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3C789C" w:rsidP="003C789C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4</w:t>
            </w:r>
            <w:r w:rsidR="00F56179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1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6B6D20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Планирование бюджета </w:t>
            </w:r>
            <w:r w:rsidR="006B6D20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поселения</w:t>
            </w:r>
          </w:p>
        </w:tc>
      </w:tr>
      <w:tr w:rsidR="0054241C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1C" w:rsidRPr="003C789C" w:rsidRDefault="003C789C" w:rsidP="003C789C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54241C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1C" w:rsidRPr="003C789C" w:rsidRDefault="0054241C" w:rsidP="00081512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Непревышение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культуры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1C" w:rsidRPr="003C789C" w:rsidRDefault="0054241C" w:rsidP="00561A9A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поселения;</w:t>
            </w:r>
          </w:p>
          <w:p w:rsidR="0054241C" w:rsidRPr="003C789C" w:rsidRDefault="0054241C" w:rsidP="00561A9A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МБУК «СДК МСП»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1C" w:rsidRPr="003C789C" w:rsidRDefault="0054241C" w:rsidP="00F56179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ежегодно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1C" w:rsidRPr="003C789C" w:rsidRDefault="0054241C" w:rsidP="00F56179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1C" w:rsidRPr="003C789C" w:rsidRDefault="0054241C" w:rsidP="00F56179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1C" w:rsidRPr="003C789C" w:rsidRDefault="0054241C" w:rsidP="00F56179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081512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2" w:rsidRPr="003C789C" w:rsidRDefault="003C789C" w:rsidP="00E92180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4.2.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2" w:rsidRPr="003C789C" w:rsidRDefault="00081512" w:rsidP="00561A9A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Соблюдение показателей оптимизации численности работников отдельных категорий бюджетной сферы в соответствии с утвержденными «дорожными картами»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2" w:rsidRPr="003C789C" w:rsidRDefault="00081512" w:rsidP="00561A9A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поселения;</w:t>
            </w:r>
          </w:p>
          <w:p w:rsidR="00081512" w:rsidRPr="003C789C" w:rsidRDefault="00081512" w:rsidP="00561A9A">
            <w:pPr>
              <w:widowControl/>
              <w:spacing w:line="211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МБУК «СДК МСП»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2" w:rsidRPr="003C789C" w:rsidRDefault="00081512" w:rsidP="00561A9A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ежегодно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2" w:rsidRPr="003C789C" w:rsidRDefault="00081512" w:rsidP="00561A9A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2" w:rsidRPr="003C789C" w:rsidRDefault="00081512" w:rsidP="00561A9A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strike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2" w:rsidRPr="003C789C" w:rsidRDefault="00081512" w:rsidP="00561A9A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</w:t>
            </w:r>
          </w:p>
        </w:tc>
      </w:tr>
      <w:tr w:rsidR="0054241C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C" w:rsidRPr="003C789C" w:rsidRDefault="003C789C" w:rsidP="00E92180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4.3.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C" w:rsidRPr="003C789C" w:rsidRDefault="0054241C" w:rsidP="00561A9A">
            <w:pPr>
              <w:widowControl/>
              <w:spacing w:line="223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Планирование бюджета поселения в рамках муниципальных программ Михайловского сельского поселения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C" w:rsidRPr="003C789C" w:rsidRDefault="0054241C" w:rsidP="00561A9A">
            <w:pPr>
              <w:widowControl/>
              <w:spacing w:line="223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C" w:rsidRPr="003C789C" w:rsidRDefault="0054241C" w:rsidP="00561A9A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ежегодно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C" w:rsidRPr="003C789C" w:rsidRDefault="0054241C" w:rsidP="00561A9A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C" w:rsidRPr="003C789C" w:rsidRDefault="0054241C" w:rsidP="00561A9A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C" w:rsidRPr="003C789C" w:rsidRDefault="0054241C" w:rsidP="00561A9A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3C789C" w:rsidP="003C789C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F56179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F56179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Внесение изменений в бюджетный прогноз Михайловского сельского поселения на период 2017 – 2022 годов в части приведения в соответствие с принятым решением Собрания депутатов Михайловского сельского поселения о бюджете поселения  на очередной финансовый год и на плановый период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6B6D20" w:rsidP="00F56179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I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квартал 2018 г.,</w:t>
            </w:r>
          </w:p>
          <w:p w:rsidR="00F56179" w:rsidRPr="003C789C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I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квартал 2019 г.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3C789C" w:rsidP="003C789C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F56179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="00F56179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Совершенствование методологии разработки 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и реализации муниципальных программ Михайловского сельского поселения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6B6D20" w:rsidP="00F56179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Администрация 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ежегодно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3C789C" w:rsidP="003C789C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5</w:t>
            </w:r>
            <w:r w:rsidR="00F56179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1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591FD3" w:rsidRPr="003C789C" w:rsidTr="007A6D2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3C789C" w:rsidP="00E92180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="00591FD3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3" w:rsidRPr="003C789C" w:rsidRDefault="007A6D26" w:rsidP="00F56179">
            <w:pPr>
              <w:widowControl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Осуществление внутреннего муниципального финансового контроля, в том числе в части вопросов предотвращения финансовых нарушений, устранения выявленных финансовых нарушений, возмещения финансового ущерба, оплаты административных штрафов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01023A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7A6D26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6" w:rsidRPr="003C789C" w:rsidRDefault="003C789C" w:rsidP="00E92180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5.2.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6" w:rsidRPr="003C789C" w:rsidRDefault="007A6D26" w:rsidP="00561A9A">
            <w:pPr>
              <w:widowControl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Повышение эффективности организации и ведения Администрацией Михайловского сельского поселения внутреннего финансового контроля и внутреннего финансового аудита 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с целью повышения экономности и результативности использования бюджетных средств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6" w:rsidRPr="003C789C" w:rsidRDefault="007A6D26" w:rsidP="00561A9A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6" w:rsidRPr="003C789C" w:rsidRDefault="007A6D26" w:rsidP="00561A9A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6" w:rsidRPr="003C789C" w:rsidRDefault="007A6D26" w:rsidP="00561A9A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6" w:rsidRPr="003C789C" w:rsidRDefault="007A6D26" w:rsidP="00561A9A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6" w:rsidRPr="003C789C" w:rsidRDefault="007A6D26" w:rsidP="00561A9A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591FD3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3C789C" w:rsidP="003C789C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="00591FD3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591FD3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Осуществление Администрацией Михайловского сельского поселения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01023A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591FD3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3C789C" w:rsidP="00E92180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5.4</w:t>
            </w:r>
            <w:r w:rsidR="00591FD3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Осуществление Администрацией Михайловского сельского поселения внутреннего финансового аудита в соответствии с Методическими рекомендациями, утвержденными приказом Министерства финансов Российской 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Федерации от 30.12.2016 № 822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01023A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Администрация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DB65F3" w:rsidP="00DB65F3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6</w:t>
            </w:r>
            <w:r w:rsidR="00F56179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1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Меры по сокращению муниципального долга</w:t>
            </w:r>
          </w:p>
        </w:tc>
      </w:tr>
      <w:tr w:rsidR="00591FD3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DB65F3" w:rsidP="003C789C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  <w:bookmarkStart w:id="0" w:name="_GoBack"/>
            <w:bookmarkEnd w:id="0"/>
            <w:r w:rsidR="00591FD3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="003C789C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591FD3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Мониторинг муниципального долга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ежегодно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</w:tbl>
    <w:p w:rsidR="007A6D26" w:rsidRPr="007A6D26" w:rsidRDefault="007A6D26" w:rsidP="007A6D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6D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* Показатель финансовой оценки устанавливается нарастающим итогом к данным 2016 года.</w:t>
      </w:r>
    </w:p>
    <w:p w:rsidR="007A6D26" w:rsidRPr="007A6D26" w:rsidRDefault="007A6D26" w:rsidP="007A6D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6D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Примечание.</w:t>
      </w:r>
    </w:p>
    <w:p w:rsidR="007A6D26" w:rsidRPr="007A6D26" w:rsidRDefault="007A6D26" w:rsidP="007A6D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6D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 – показатель не заполняется.</w:t>
      </w:r>
    </w:p>
    <w:p w:rsidR="007A6D26" w:rsidRPr="007A6D26" w:rsidRDefault="007A6D26" w:rsidP="007A6D2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A6D26" w:rsidRPr="007A6D26" w:rsidRDefault="007A6D26" w:rsidP="007A6D2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6179" w:rsidRPr="00F56179" w:rsidRDefault="00F56179" w:rsidP="00F561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6179" w:rsidRDefault="00F56179" w:rsidP="00F561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1FD3" w:rsidRDefault="00591FD3" w:rsidP="00F561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0B4A" w:rsidRPr="00100B4A" w:rsidRDefault="00100B4A" w:rsidP="00F56179">
      <w:pPr>
        <w:spacing w:line="233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sectPr w:rsidR="00100B4A" w:rsidRPr="00100B4A" w:rsidSect="00273002">
      <w:pgSz w:w="16838" w:h="11906" w:orient="landscape"/>
      <w:pgMar w:top="709" w:right="851" w:bottom="680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47" w:rsidRDefault="00BC1647" w:rsidP="005F208B">
      <w:r>
        <w:separator/>
      </w:r>
    </w:p>
  </w:endnote>
  <w:endnote w:type="continuationSeparator" w:id="0">
    <w:p w:rsidR="00BC1647" w:rsidRDefault="00BC1647" w:rsidP="005F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47" w:rsidRDefault="00BC1647"/>
  </w:footnote>
  <w:footnote w:type="continuationSeparator" w:id="0">
    <w:p w:rsidR="00BC1647" w:rsidRDefault="00BC16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969BF"/>
    <w:multiLevelType w:val="multilevel"/>
    <w:tmpl w:val="DC101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8B"/>
    <w:rsid w:val="0000075D"/>
    <w:rsid w:val="00003EA1"/>
    <w:rsid w:val="00043EDF"/>
    <w:rsid w:val="00051AA3"/>
    <w:rsid w:val="00081512"/>
    <w:rsid w:val="00084248"/>
    <w:rsid w:val="000C6679"/>
    <w:rsid w:val="000D082F"/>
    <w:rsid w:val="000D22B2"/>
    <w:rsid w:val="000E648B"/>
    <w:rsid w:val="00100B4A"/>
    <w:rsid w:val="00111C0E"/>
    <w:rsid w:val="00124750"/>
    <w:rsid w:val="001248EC"/>
    <w:rsid w:val="00133FCF"/>
    <w:rsid w:val="0015092A"/>
    <w:rsid w:val="001828D4"/>
    <w:rsid w:val="001943AF"/>
    <w:rsid w:val="001C3EA3"/>
    <w:rsid w:val="001C65EF"/>
    <w:rsid w:val="001D3F92"/>
    <w:rsid w:val="001D7E06"/>
    <w:rsid w:val="001E2507"/>
    <w:rsid w:val="001E4A9B"/>
    <w:rsid w:val="001E5B5F"/>
    <w:rsid w:val="00210794"/>
    <w:rsid w:val="00217295"/>
    <w:rsid w:val="00223587"/>
    <w:rsid w:val="00233E2C"/>
    <w:rsid w:val="002352B3"/>
    <w:rsid w:val="00235F51"/>
    <w:rsid w:val="002565F7"/>
    <w:rsid w:val="00273002"/>
    <w:rsid w:val="00273243"/>
    <w:rsid w:val="002732C1"/>
    <w:rsid w:val="0027618B"/>
    <w:rsid w:val="002B58AE"/>
    <w:rsid w:val="0030101C"/>
    <w:rsid w:val="003019AD"/>
    <w:rsid w:val="00301F8C"/>
    <w:rsid w:val="003537B0"/>
    <w:rsid w:val="0036074C"/>
    <w:rsid w:val="003745F3"/>
    <w:rsid w:val="00393B08"/>
    <w:rsid w:val="003959B4"/>
    <w:rsid w:val="00397B09"/>
    <w:rsid w:val="003C617F"/>
    <w:rsid w:val="003C789C"/>
    <w:rsid w:val="003E37FD"/>
    <w:rsid w:val="004027F1"/>
    <w:rsid w:val="0041579E"/>
    <w:rsid w:val="004618AF"/>
    <w:rsid w:val="0048541E"/>
    <w:rsid w:val="004A4C36"/>
    <w:rsid w:val="004A51E7"/>
    <w:rsid w:val="004E107A"/>
    <w:rsid w:val="004E370F"/>
    <w:rsid w:val="00501BFC"/>
    <w:rsid w:val="0054241C"/>
    <w:rsid w:val="0054482F"/>
    <w:rsid w:val="0054530F"/>
    <w:rsid w:val="00555823"/>
    <w:rsid w:val="00565BFB"/>
    <w:rsid w:val="00591FD3"/>
    <w:rsid w:val="005A2B1B"/>
    <w:rsid w:val="005B2EDD"/>
    <w:rsid w:val="005B2F15"/>
    <w:rsid w:val="005D4DDB"/>
    <w:rsid w:val="005E4091"/>
    <w:rsid w:val="005F208B"/>
    <w:rsid w:val="0060032A"/>
    <w:rsid w:val="006012E6"/>
    <w:rsid w:val="006013D9"/>
    <w:rsid w:val="006345DB"/>
    <w:rsid w:val="00657BA3"/>
    <w:rsid w:val="0066464B"/>
    <w:rsid w:val="00685203"/>
    <w:rsid w:val="00696273"/>
    <w:rsid w:val="00696696"/>
    <w:rsid w:val="006B6D20"/>
    <w:rsid w:val="006D6BEC"/>
    <w:rsid w:val="006E018B"/>
    <w:rsid w:val="006F001C"/>
    <w:rsid w:val="00722AF6"/>
    <w:rsid w:val="00726BCF"/>
    <w:rsid w:val="007435DF"/>
    <w:rsid w:val="00746F11"/>
    <w:rsid w:val="00752F1E"/>
    <w:rsid w:val="00756B6C"/>
    <w:rsid w:val="007620F0"/>
    <w:rsid w:val="00767328"/>
    <w:rsid w:val="00767B50"/>
    <w:rsid w:val="007A5CB0"/>
    <w:rsid w:val="007A6D26"/>
    <w:rsid w:val="007D2CB5"/>
    <w:rsid w:val="007E176D"/>
    <w:rsid w:val="007E6DD7"/>
    <w:rsid w:val="007F09EF"/>
    <w:rsid w:val="008009AF"/>
    <w:rsid w:val="008017DF"/>
    <w:rsid w:val="00815C15"/>
    <w:rsid w:val="00840ACD"/>
    <w:rsid w:val="00845AC0"/>
    <w:rsid w:val="00852D41"/>
    <w:rsid w:val="0086426B"/>
    <w:rsid w:val="00877A2D"/>
    <w:rsid w:val="00882FE4"/>
    <w:rsid w:val="0088766B"/>
    <w:rsid w:val="00891CBE"/>
    <w:rsid w:val="008920C9"/>
    <w:rsid w:val="008B04B8"/>
    <w:rsid w:val="008C3412"/>
    <w:rsid w:val="008C3419"/>
    <w:rsid w:val="008C55B6"/>
    <w:rsid w:val="008D6165"/>
    <w:rsid w:val="008E5672"/>
    <w:rsid w:val="008F2307"/>
    <w:rsid w:val="00910F08"/>
    <w:rsid w:val="0091527B"/>
    <w:rsid w:val="009201A9"/>
    <w:rsid w:val="00927DBB"/>
    <w:rsid w:val="00930653"/>
    <w:rsid w:val="00931548"/>
    <w:rsid w:val="0093324E"/>
    <w:rsid w:val="009504B1"/>
    <w:rsid w:val="009529F1"/>
    <w:rsid w:val="00952E72"/>
    <w:rsid w:val="0096516F"/>
    <w:rsid w:val="00974561"/>
    <w:rsid w:val="00975309"/>
    <w:rsid w:val="009925DA"/>
    <w:rsid w:val="009926FA"/>
    <w:rsid w:val="00996C83"/>
    <w:rsid w:val="009B5039"/>
    <w:rsid w:val="009B53D4"/>
    <w:rsid w:val="009D6D8C"/>
    <w:rsid w:val="009E4EA4"/>
    <w:rsid w:val="009E6209"/>
    <w:rsid w:val="00A0214E"/>
    <w:rsid w:val="00A03917"/>
    <w:rsid w:val="00A05C99"/>
    <w:rsid w:val="00A22594"/>
    <w:rsid w:val="00A745B2"/>
    <w:rsid w:val="00A84A7C"/>
    <w:rsid w:val="00A96942"/>
    <w:rsid w:val="00AB07BF"/>
    <w:rsid w:val="00AB5DDD"/>
    <w:rsid w:val="00AD5594"/>
    <w:rsid w:val="00AE738A"/>
    <w:rsid w:val="00AF018E"/>
    <w:rsid w:val="00B021F5"/>
    <w:rsid w:val="00B03374"/>
    <w:rsid w:val="00B20659"/>
    <w:rsid w:val="00B237DA"/>
    <w:rsid w:val="00B50243"/>
    <w:rsid w:val="00B65898"/>
    <w:rsid w:val="00B821AA"/>
    <w:rsid w:val="00BB4915"/>
    <w:rsid w:val="00BB5366"/>
    <w:rsid w:val="00BB70F4"/>
    <w:rsid w:val="00BB746B"/>
    <w:rsid w:val="00BC1647"/>
    <w:rsid w:val="00BC203A"/>
    <w:rsid w:val="00BD3EC1"/>
    <w:rsid w:val="00BF0FE6"/>
    <w:rsid w:val="00C25FF9"/>
    <w:rsid w:val="00C430D0"/>
    <w:rsid w:val="00C4459B"/>
    <w:rsid w:val="00C6474A"/>
    <w:rsid w:val="00C665F0"/>
    <w:rsid w:val="00C93E93"/>
    <w:rsid w:val="00C94A86"/>
    <w:rsid w:val="00C97C96"/>
    <w:rsid w:val="00CA52AA"/>
    <w:rsid w:val="00CA5C22"/>
    <w:rsid w:val="00CA700B"/>
    <w:rsid w:val="00CE7068"/>
    <w:rsid w:val="00CF6268"/>
    <w:rsid w:val="00D03A60"/>
    <w:rsid w:val="00D13C92"/>
    <w:rsid w:val="00D23E87"/>
    <w:rsid w:val="00D2674E"/>
    <w:rsid w:val="00D26E84"/>
    <w:rsid w:val="00D30131"/>
    <w:rsid w:val="00D30C07"/>
    <w:rsid w:val="00D315CD"/>
    <w:rsid w:val="00D347AF"/>
    <w:rsid w:val="00D36D60"/>
    <w:rsid w:val="00D46689"/>
    <w:rsid w:val="00D470A3"/>
    <w:rsid w:val="00D5319B"/>
    <w:rsid w:val="00D60727"/>
    <w:rsid w:val="00D62A67"/>
    <w:rsid w:val="00D65E26"/>
    <w:rsid w:val="00D84743"/>
    <w:rsid w:val="00D86770"/>
    <w:rsid w:val="00D928DE"/>
    <w:rsid w:val="00DB3594"/>
    <w:rsid w:val="00DB3E71"/>
    <w:rsid w:val="00DB65F3"/>
    <w:rsid w:val="00DB776C"/>
    <w:rsid w:val="00DE6979"/>
    <w:rsid w:val="00E01309"/>
    <w:rsid w:val="00E05FF9"/>
    <w:rsid w:val="00E343D9"/>
    <w:rsid w:val="00E35548"/>
    <w:rsid w:val="00E433BF"/>
    <w:rsid w:val="00E45C0C"/>
    <w:rsid w:val="00E465E6"/>
    <w:rsid w:val="00E47247"/>
    <w:rsid w:val="00E50E7B"/>
    <w:rsid w:val="00E53A2C"/>
    <w:rsid w:val="00E65DAE"/>
    <w:rsid w:val="00E72CA3"/>
    <w:rsid w:val="00E860B4"/>
    <w:rsid w:val="00E92180"/>
    <w:rsid w:val="00E95916"/>
    <w:rsid w:val="00EA2515"/>
    <w:rsid w:val="00EA4708"/>
    <w:rsid w:val="00EB6C24"/>
    <w:rsid w:val="00EC7D4E"/>
    <w:rsid w:val="00EE1D00"/>
    <w:rsid w:val="00EE2670"/>
    <w:rsid w:val="00EF47C9"/>
    <w:rsid w:val="00F11AD9"/>
    <w:rsid w:val="00F23C07"/>
    <w:rsid w:val="00F46E5C"/>
    <w:rsid w:val="00F50D04"/>
    <w:rsid w:val="00F53606"/>
    <w:rsid w:val="00F56179"/>
    <w:rsid w:val="00F603F9"/>
    <w:rsid w:val="00F65CBE"/>
    <w:rsid w:val="00F927A2"/>
    <w:rsid w:val="00F952D9"/>
    <w:rsid w:val="00F97736"/>
    <w:rsid w:val="00FA2809"/>
    <w:rsid w:val="00FA5064"/>
    <w:rsid w:val="00FA6263"/>
    <w:rsid w:val="00FB556D"/>
    <w:rsid w:val="00FD2BA4"/>
    <w:rsid w:val="00FD3015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8B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08B"/>
    <w:rPr>
      <w:color w:val="0066CC"/>
      <w:u w:val="single"/>
    </w:rPr>
  </w:style>
  <w:style w:type="character" w:customStyle="1" w:styleId="2">
    <w:name w:val="Основной текст (2)_"/>
    <w:link w:val="20"/>
    <w:rsid w:val="005F20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2"/>
      <w:szCs w:val="32"/>
      <w:u w:val="none"/>
    </w:rPr>
  </w:style>
  <w:style w:type="character" w:customStyle="1" w:styleId="a4">
    <w:name w:val="Основной текст_"/>
    <w:link w:val="3"/>
    <w:rsid w:val="005F2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link w:val="31"/>
    <w:rsid w:val="005F20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5pt0pt">
    <w:name w:val="Основной текст + 15 pt;Полужирный;Курсив;Интервал 0 pt"/>
    <w:rsid w:val="005F20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4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Основной текст1"/>
    <w:rsid w:val="005F2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andara9pt">
    <w:name w:val="Основной текст + Candara;9 pt"/>
    <w:rsid w:val="005F208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2"/>
    <w:rsid w:val="005F2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pt-1pt">
    <w:name w:val="Основной текст + 15 pt;Полужирный;Курсив;Интервал -1 pt"/>
    <w:rsid w:val="005F20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4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F208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"/>
      <w:sz w:val="32"/>
      <w:szCs w:val="32"/>
      <w:lang w:bidi="ar-SA"/>
    </w:rPr>
  </w:style>
  <w:style w:type="paragraph" w:customStyle="1" w:styleId="3">
    <w:name w:val="Основной текст3"/>
    <w:basedOn w:val="a"/>
    <w:link w:val="a4"/>
    <w:rsid w:val="005F208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31">
    <w:name w:val="Основной текст (3)"/>
    <w:basedOn w:val="a"/>
    <w:link w:val="30"/>
    <w:rsid w:val="005F208B"/>
    <w:pPr>
      <w:shd w:val="clear" w:color="auto" w:fill="FFFFFF"/>
      <w:spacing w:after="180" w:line="321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0"/>
      <w:szCs w:val="20"/>
      <w:lang w:bidi="ar-SA"/>
    </w:rPr>
  </w:style>
  <w:style w:type="paragraph" w:styleId="a5">
    <w:name w:val="Title"/>
    <w:basedOn w:val="a"/>
    <w:next w:val="a"/>
    <w:link w:val="a6"/>
    <w:uiPriority w:val="10"/>
    <w:qFormat/>
    <w:rsid w:val="00752F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752F1E"/>
    <w:rPr>
      <w:rFonts w:ascii="Cambria" w:eastAsia="Times New Roman" w:hAnsi="Cambria" w:cs="Times New Roman"/>
      <w:b/>
      <w:bCs/>
      <w:color w:val="000000"/>
      <w:kern w:val="28"/>
      <w:sz w:val="32"/>
      <w:szCs w:val="32"/>
      <w:lang w:bidi="ru-RU"/>
    </w:rPr>
  </w:style>
  <w:style w:type="paragraph" w:styleId="a7">
    <w:name w:val="header"/>
    <w:basedOn w:val="a"/>
    <w:link w:val="a8"/>
    <w:uiPriority w:val="99"/>
    <w:unhideWhenUsed/>
    <w:rsid w:val="00EE2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E2670"/>
    <w:rPr>
      <w:color w:val="000000"/>
      <w:sz w:val="24"/>
      <w:szCs w:val="24"/>
      <w:lang w:bidi="ru-RU"/>
    </w:rPr>
  </w:style>
  <w:style w:type="paragraph" w:styleId="a9">
    <w:name w:val="footer"/>
    <w:basedOn w:val="a"/>
    <w:link w:val="aa"/>
    <w:uiPriority w:val="99"/>
    <w:unhideWhenUsed/>
    <w:rsid w:val="00EE2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E2670"/>
    <w:rPr>
      <w:color w:val="000000"/>
      <w:sz w:val="24"/>
      <w:szCs w:val="24"/>
      <w:lang w:bidi="ru-RU"/>
    </w:rPr>
  </w:style>
  <w:style w:type="character" w:customStyle="1" w:styleId="0pt">
    <w:name w:val="Основной текст + Интервал 0 pt"/>
    <w:uiPriority w:val="99"/>
    <w:rsid w:val="006E018B"/>
    <w:rPr>
      <w:rFonts w:ascii="Times New Roman" w:hAnsi="Times New Roman"/>
      <w:spacing w:val="0"/>
      <w:u w:val="none"/>
    </w:rPr>
  </w:style>
  <w:style w:type="paragraph" w:styleId="ab">
    <w:name w:val="Body Text"/>
    <w:basedOn w:val="a"/>
    <w:link w:val="ac"/>
    <w:semiHidden/>
    <w:rsid w:val="00C430D0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auto"/>
      <w:spacing w:val="1"/>
      <w:lang w:bidi="ar-SA"/>
    </w:rPr>
  </w:style>
  <w:style w:type="character" w:customStyle="1" w:styleId="ac">
    <w:name w:val="Основной текст Знак"/>
    <w:link w:val="ab"/>
    <w:semiHidden/>
    <w:rsid w:val="00C430D0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FD30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D3015"/>
    <w:rPr>
      <w:rFonts w:ascii="Tahoma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8B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08B"/>
    <w:rPr>
      <w:color w:val="0066CC"/>
      <w:u w:val="single"/>
    </w:rPr>
  </w:style>
  <w:style w:type="character" w:customStyle="1" w:styleId="2">
    <w:name w:val="Основной текст (2)_"/>
    <w:link w:val="20"/>
    <w:rsid w:val="005F20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2"/>
      <w:szCs w:val="32"/>
      <w:u w:val="none"/>
    </w:rPr>
  </w:style>
  <w:style w:type="character" w:customStyle="1" w:styleId="a4">
    <w:name w:val="Основной текст_"/>
    <w:link w:val="3"/>
    <w:rsid w:val="005F2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link w:val="31"/>
    <w:rsid w:val="005F20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5pt0pt">
    <w:name w:val="Основной текст + 15 pt;Полужирный;Курсив;Интервал 0 pt"/>
    <w:rsid w:val="005F20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4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Основной текст1"/>
    <w:rsid w:val="005F2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andara9pt">
    <w:name w:val="Основной текст + Candara;9 pt"/>
    <w:rsid w:val="005F208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2"/>
    <w:rsid w:val="005F2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pt-1pt">
    <w:name w:val="Основной текст + 15 pt;Полужирный;Курсив;Интервал -1 pt"/>
    <w:rsid w:val="005F20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4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F208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"/>
      <w:sz w:val="32"/>
      <w:szCs w:val="32"/>
      <w:lang w:bidi="ar-SA"/>
    </w:rPr>
  </w:style>
  <w:style w:type="paragraph" w:customStyle="1" w:styleId="3">
    <w:name w:val="Основной текст3"/>
    <w:basedOn w:val="a"/>
    <w:link w:val="a4"/>
    <w:rsid w:val="005F208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31">
    <w:name w:val="Основной текст (3)"/>
    <w:basedOn w:val="a"/>
    <w:link w:val="30"/>
    <w:rsid w:val="005F208B"/>
    <w:pPr>
      <w:shd w:val="clear" w:color="auto" w:fill="FFFFFF"/>
      <w:spacing w:after="180" w:line="321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0"/>
      <w:szCs w:val="20"/>
      <w:lang w:bidi="ar-SA"/>
    </w:rPr>
  </w:style>
  <w:style w:type="paragraph" w:styleId="a5">
    <w:name w:val="Title"/>
    <w:basedOn w:val="a"/>
    <w:next w:val="a"/>
    <w:link w:val="a6"/>
    <w:uiPriority w:val="10"/>
    <w:qFormat/>
    <w:rsid w:val="00752F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752F1E"/>
    <w:rPr>
      <w:rFonts w:ascii="Cambria" w:eastAsia="Times New Roman" w:hAnsi="Cambria" w:cs="Times New Roman"/>
      <w:b/>
      <w:bCs/>
      <w:color w:val="000000"/>
      <w:kern w:val="28"/>
      <w:sz w:val="32"/>
      <w:szCs w:val="32"/>
      <w:lang w:bidi="ru-RU"/>
    </w:rPr>
  </w:style>
  <w:style w:type="paragraph" w:styleId="a7">
    <w:name w:val="header"/>
    <w:basedOn w:val="a"/>
    <w:link w:val="a8"/>
    <w:uiPriority w:val="99"/>
    <w:unhideWhenUsed/>
    <w:rsid w:val="00EE2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E2670"/>
    <w:rPr>
      <w:color w:val="000000"/>
      <w:sz w:val="24"/>
      <w:szCs w:val="24"/>
      <w:lang w:bidi="ru-RU"/>
    </w:rPr>
  </w:style>
  <w:style w:type="paragraph" w:styleId="a9">
    <w:name w:val="footer"/>
    <w:basedOn w:val="a"/>
    <w:link w:val="aa"/>
    <w:uiPriority w:val="99"/>
    <w:unhideWhenUsed/>
    <w:rsid w:val="00EE2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E2670"/>
    <w:rPr>
      <w:color w:val="000000"/>
      <w:sz w:val="24"/>
      <w:szCs w:val="24"/>
      <w:lang w:bidi="ru-RU"/>
    </w:rPr>
  </w:style>
  <w:style w:type="character" w:customStyle="1" w:styleId="0pt">
    <w:name w:val="Основной текст + Интервал 0 pt"/>
    <w:uiPriority w:val="99"/>
    <w:rsid w:val="006E018B"/>
    <w:rPr>
      <w:rFonts w:ascii="Times New Roman" w:hAnsi="Times New Roman"/>
      <w:spacing w:val="0"/>
      <w:u w:val="none"/>
    </w:rPr>
  </w:style>
  <w:style w:type="paragraph" w:styleId="ab">
    <w:name w:val="Body Text"/>
    <w:basedOn w:val="a"/>
    <w:link w:val="ac"/>
    <w:semiHidden/>
    <w:rsid w:val="00C430D0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auto"/>
      <w:spacing w:val="1"/>
      <w:lang w:bidi="ar-SA"/>
    </w:rPr>
  </w:style>
  <w:style w:type="character" w:customStyle="1" w:styleId="ac">
    <w:name w:val="Основной текст Знак"/>
    <w:link w:val="ab"/>
    <w:semiHidden/>
    <w:rsid w:val="00C430D0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FD30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D3015"/>
    <w:rPr>
      <w:rFonts w:ascii="Tahoma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05B9-BF17-4A11-93E8-21CA7CA1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6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1114r485.f13</vt:lpstr>
    </vt:vector>
  </TitlesOfParts>
  <Company>Microsoft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1114r485.f13</dc:title>
  <dc:creator>Приемная</dc:creator>
  <cp:lastModifiedBy>Дело</cp:lastModifiedBy>
  <cp:revision>20</cp:revision>
  <cp:lastPrinted>2017-07-11T10:29:00Z</cp:lastPrinted>
  <dcterms:created xsi:type="dcterms:W3CDTF">2015-06-08T08:00:00Z</dcterms:created>
  <dcterms:modified xsi:type="dcterms:W3CDTF">2018-03-21T08:40:00Z</dcterms:modified>
</cp:coreProperties>
</file>